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福建工程学院2022年思想政治工作会议优秀论文获奖名单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4816"/>
        <w:gridCol w:w="835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马克思共同体思想视域下生态治理多元主体探析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叶丽芬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建筑与城乡规划学院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二等奖（5篇）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“圈层化”背景下高校思想政治教育的困境与对策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烨</w:t>
            </w:r>
          </w:p>
        </w:tc>
        <w:tc>
          <w:tcPr>
            <w:tcW w:w="13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电子电气与物理学院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随性还是理性？马克思主义消费观对当代大学生消费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行为的影响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王镇宁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新时代高校网络思想政治教育的转向路径:一个传播学视角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范嘉云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新时代背景下学校社会工作嵌入高校学生工作的机制探索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易晓颖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探究伟大建党精神与大学生思政教育的融合路径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汤苏雨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计算机科学与数学学院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三等奖（7篇）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正念训练融入高校心理健康教育课程的效用研究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蔡志梅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电子电气与物理学院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媒介、空间与景观建构：红色校史文化的再阐释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——以福建工程学院为例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电子电气与物理学院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论高校辅导员建设制度化的困境及路径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林燕喜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建筑与城乡规划学院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“三全育人”视域下高校劳动教育的“三维”价值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及实现路径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兰紫橙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计算机科学与数学学院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红色精神有机融入高校网络思想教育的路径探索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何冬锦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辅导员育人视角下的大学生生命教育探究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林培坤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伟大建党精神融入高校爱国主义教育的现实考量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廖静雯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优秀奖（11篇）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中国共产党红色金融史学习教育研究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——关于革命战争时期红色货币的发行准备研究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津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“三全育人”视域下提升高校劳动教育实效的路径探析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——基于对福州大学城高校的问卷调查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林依婷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后疫情时代高校就业教育路径多维构建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菲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解构主义视域下的新时代艺术设计类大学生爱国主义教育路径研究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林夏斌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设计学院·海峡工学院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后疫情时代大学生生命教育融入思政教育的若干思考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洪誉嘉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互联网经贸学院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基于北森生涯测评的学生职业规划研究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婧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生态环境与城市建设学院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人工智能助推大学生思想教育的应用研究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张美润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计算机科学与数学学院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新时代高校辅导员专业化发展路径研究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王艳双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“大思政课”视域下高校思想政治课程发展路径探究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涂槟参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列宁人民民主思想对公众参与社会治理的现实价值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苏静和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大学生流行使用表情包的背后话语表述及其引导策略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周碧玉</w:t>
            </w:r>
          </w:p>
        </w:tc>
        <w:tc>
          <w:tcPr>
            <w:tcW w:w="1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应用技术学院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okman Old Style">
    <w:altName w:val="Segoe Print"/>
    <w:panose1 w:val="02050604050505020204"/>
    <w:charset w:val="00"/>
    <w:family w:val="roman"/>
    <w:pitch w:val="default"/>
    <w:sig w:usb0="00000287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YWI1MGM2NWNkNzA5ZDU2NTY0Y2RkMTlmZmE0NWEifQ=="/>
  </w:docVars>
  <w:rsids>
    <w:rsidRoot w:val="501B1C2B"/>
    <w:rsid w:val="00013809"/>
    <w:rsid w:val="000468C2"/>
    <w:rsid w:val="00067C1E"/>
    <w:rsid w:val="00084FC7"/>
    <w:rsid w:val="000C54E2"/>
    <w:rsid w:val="00270FAF"/>
    <w:rsid w:val="002B7D9A"/>
    <w:rsid w:val="00311BE6"/>
    <w:rsid w:val="003A610A"/>
    <w:rsid w:val="00446191"/>
    <w:rsid w:val="00454018"/>
    <w:rsid w:val="005123D6"/>
    <w:rsid w:val="005128F1"/>
    <w:rsid w:val="00527078"/>
    <w:rsid w:val="005707DF"/>
    <w:rsid w:val="00576288"/>
    <w:rsid w:val="005B2F01"/>
    <w:rsid w:val="00662481"/>
    <w:rsid w:val="00670BE7"/>
    <w:rsid w:val="00674512"/>
    <w:rsid w:val="006832ED"/>
    <w:rsid w:val="00722ABC"/>
    <w:rsid w:val="007774DD"/>
    <w:rsid w:val="007D1889"/>
    <w:rsid w:val="0082246C"/>
    <w:rsid w:val="008C7DDA"/>
    <w:rsid w:val="008F1E9B"/>
    <w:rsid w:val="0092338F"/>
    <w:rsid w:val="009302B1"/>
    <w:rsid w:val="009567BB"/>
    <w:rsid w:val="00991E28"/>
    <w:rsid w:val="009C654F"/>
    <w:rsid w:val="009C73EF"/>
    <w:rsid w:val="009D6D1D"/>
    <w:rsid w:val="00A0625F"/>
    <w:rsid w:val="00A21989"/>
    <w:rsid w:val="00AE4797"/>
    <w:rsid w:val="00B41FFE"/>
    <w:rsid w:val="00B80496"/>
    <w:rsid w:val="00B97C30"/>
    <w:rsid w:val="00BA66B9"/>
    <w:rsid w:val="00BC3DE9"/>
    <w:rsid w:val="00BF6202"/>
    <w:rsid w:val="00C520CA"/>
    <w:rsid w:val="00C54EBD"/>
    <w:rsid w:val="00C63294"/>
    <w:rsid w:val="00D32E31"/>
    <w:rsid w:val="00D42F80"/>
    <w:rsid w:val="00D615A2"/>
    <w:rsid w:val="00DA0F1A"/>
    <w:rsid w:val="00DE1BB4"/>
    <w:rsid w:val="00EF5680"/>
    <w:rsid w:val="00F237F7"/>
    <w:rsid w:val="00F74E3A"/>
    <w:rsid w:val="00F965B7"/>
    <w:rsid w:val="00FA7654"/>
    <w:rsid w:val="00FB194C"/>
    <w:rsid w:val="00FB195C"/>
    <w:rsid w:val="00FE24AF"/>
    <w:rsid w:val="01E865A8"/>
    <w:rsid w:val="0D7D7560"/>
    <w:rsid w:val="13092B16"/>
    <w:rsid w:val="24F02856"/>
    <w:rsid w:val="26583EBF"/>
    <w:rsid w:val="2AC24227"/>
    <w:rsid w:val="2BCA4F87"/>
    <w:rsid w:val="2CD758A5"/>
    <w:rsid w:val="2DA17FE3"/>
    <w:rsid w:val="31B54577"/>
    <w:rsid w:val="3F392F2B"/>
    <w:rsid w:val="501B1C2B"/>
    <w:rsid w:val="6B144547"/>
    <w:rsid w:val="6C0E7715"/>
    <w:rsid w:val="78D76C24"/>
    <w:rsid w:val="7BB5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  <w:rPr>
      <w:rFonts w:ascii="Calibri" w:hAnsi="Calibri" w:eastAsia="宋体" w:cs="Times New Roman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5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8</TotalTime>
  <ScaleCrop>false</ScaleCrop>
  <LinksUpToDate>false</LinksUpToDate>
  <CharactersWithSpaces>103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2022-06-08T00:50:00Z</dcterms:created>
  <dc:creator>佰伕長</dc:creator>
  <cp:lastModifiedBy>佰伕長</cp:lastModifiedBy>
  <dcterms:modified xsi:type="dcterms:W3CDTF">2022-06-08T00:58:50Z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FEE19E7FA1F44394867F2BB9A6FEEA58</vt:lpwstr>
  </property>
</Properties>
</file>